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2BAB1" w14:textId="77777777" w:rsidR="00501CF6" w:rsidRPr="006A5A5C" w:rsidRDefault="00501CF6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501CF6" w:rsidRPr="006A5A5C" w14:paraId="4B3312DE" w14:textId="77777777">
        <w:trPr>
          <w:trHeight w:val="290"/>
        </w:trPr>
        <w:tc>
          <w:tcPr>
            <w:tcW w:w="5168" w:type="dxa"/>
          </w:tcPr>
          <w:p w14:paraId="5C7102C6" w14:textId="77777777" w:rsidR="00501CF6" w:rsidRPr="006A5A5C" w:rsidRDefault="00A75D1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A5A5C">
              <w:rPr>
                <w:rFonts w:ascii="Arial" w:hAnsi="Arial" w:cs="Arial"/>
                <w:sz w:val="20"/>
                <w:szCs w:val="20"/>
              </w:rPr>
              <w:t>Journal</w:t>
            </w:r>
            <w:r w:rsidRPr="006A5A5C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76844409" w14:textId="77777777" w:rsidR="00501CF6" w:rsidRPr="006A5A5C" w:rsidRDefault="00A75D1D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6A5A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6A5A5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6A5A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6A5A5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6A5A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Pr="006A5A5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6A5A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Pr="006A5A5C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Pr="006A5A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Biology</w:t>
              </w:r>
              <w:r w:rsidRPr="006A5A5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6A5A5C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&amp;</w:t>
              </w:r>
              <w:r w:rsidRPr="006A5A5C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6A5A5C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Biotechnology</w:t>
              </w:r>
            </w:hyperlink>
          </w:p>
        </w:tc>
      </w:tr>
      <w:tr w:rsidR="00501CF6" w:rsidRPr="006A5A5C" w14:paraId="532AFF74" w14:textId="77777777">
        <w:trPr>
          <w:trHeight w:val="290"/>
        </w:trPr>
        <w:tc>
          <w:tcPr>
            <w:tcW w:w="5168" w:type="dxa"/>
          </w:tcPr>
          <w:p w14:paraId="0167A365" w14:textId="77777777" w:rsidR="00501CF6" w:rsidRPr="006A5A5C" w:rsidRDefault="00A75D1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A5A5C">
              <w:rPr>
                <w:rFonts w:ascii="Arial" w:hAnsi="Arial" w:cs="Arial"/>
                <w:sz w:val="20"/>
                <w:szCs w:val="20"/>
              </w:rPr>
              <w:t>Manuscript</w:t>
            </w:r>
            <w:r w:rsidRPr="006A5A5C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7FF41DDF" w14:textId="77777777" w:rsidR="00501CF6" w:rsidRPr="006A5A5C" w:rsidRDefault="00A75D1D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>Ms_JABB_147983</w:t>
            </w:r>
          </w:p>
        </w:tc>
      </w:tr>
      <w:tr w:rsidR="00501CF6" w:rsidRPr="006A5A5C" w14:paraId="157D1425" w14:textId="77777777">
        <w:trPr>
          <w:trHeight w:val="650"/>
        </w:trPr>
        <w:tc>
          <w:tcPr>
            <w:tcW w:w="5168" w:type="dxa"/>
          </w:tcPr>
          <w:p w14:paraId="3396EBDE" w14:textId="77777777" w:rsidR="00501CF6" w:rsidRPr="006A5A5C" w:rsidRDefault="00A75D1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A5A5C">
              <w:rPr>
                <w:rFonts w:ascii="Arial" w:hAnsi="Arial" w:cs="Arial"/>
                <w:sz w:val="20"/>
                <w:szCs w:val="20"/>
              </w:rPr>
              <w:t>Title</w:t>
            </w:r>
            <w:r w:rsidRPr="006A5A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z w:val="20"/>
                <w:szCs w:val="20"/>
              </w:rPr>
              <w:t>of</w:t>
            </w:r>
            <w:r w:rsidRPr="006A5A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3FE37E9D" w14:textId="77777777" w:rsidR="00501CF6" w:rsidRPr="006A5A5C" w:rsidRDefault="00A75D1D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Submerged</w:t>
            </w:r>
            <w:r w:rsidRPr="006A5A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Fermentation,</w:t>
            </w:r>
            <w:r w:rsidRPr="006A5A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Partial</w:t>
            </w:r>
            <w:r w:rsidRPr="006A5A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Purification</w:t>
            </w:r>
            <w:r w:rsidRPr="006A5A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A5A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Characterization</w:t>
            </w:r>
            <w:r w:rsidRPr="006A5A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Xylanase</w:t>
            </w:r>
            <w:r w:rsidRPr="006A5A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Isolated</w:t>
            </w:r>
            <w:r w:rsidRPr="006A5A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Fusarium</w:t>
            </w:r>
            <w:r w:rsidRPr="006A5A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Solani</w:t>
            </w:r>
            <w:r w:rsidRPr="006A5A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A5A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Biotechnological</w:t>
            </w:r>
            <w:r w:rsidRPr="006A5A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Applications</w:t>
            </w:r>
          </w:p>
        </w:tc>
      </w:tr>
      <w:tr w:rsidR="00501CF6" w:rsidRPr="006A5A5C" w14:paraId="5A17AB5B" w14:textId="77777777">
        <w:trPr>
          <w:trHeight w:val="333"/>
        </w:trPr>
        <w:tc>
          <w:tcPr>
            <w:tcW w:w="5168" w:type="dxa"/>
          </w:tcPr>
          <w:p w14:paraId="7A7A9160" w14:textId="77777777" w:rsidR="00501CF6" w:rsidRPr="006A5A5C" w:rsidRDefault="00A75D1D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6A5A5C">
              <w:rPr>
                <w:rFonts w:ascii="Arial" w:hAnsi="Arial" w:cs="Arial"/>
                <w:sz w:val="20"/>
                <w:szCs w:val="20"/>
              </w:rPr>
              <w:t>Type</w:t>
            </w:r>
            <w:r w:rsidRPr="006A5A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z w:val="20"/>
                <w:szCs w:val="20"/>
              </w:rPr>
              <w:t>of</w:t>
            </w:r>
            <w:r w:rsidRPr="006A5A5C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4B280A15" w14:textId="77777777" w:rsidR="00501CF6" w:rsidRPr="006A5A5C" w:rsidRDefault="00501C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15B932" w14:textId="77777777" w:rsidR="00501CF6" w:rsidRPr="006A5A5C" w:rsidRDefault="00501CF6">
      <w:pPr>
        <w:rPr>
          <w:rFonts w:ascii="Arial" w:hAnsi="Arial" w:cs="Arial"/>
          <w:sz w:val="20"/>
          <w:szCs w:val="20"/>
        </w:rPr>
        <w:sectPr w:rsidR="00501CF6" w:rsidRPr="006A5A5C">
          <w:headerReference w:type="default" r:id="rId7"/>
          <w:footerReference w:type="default" r:id="rId8"/>
          <w:type w:val="continuous"/>
          <w:pgSz w:w="23820" w:h="16840" w:orient="landscape"/>
          <w:pgMar w:top="1820" w:right="0" w:bottom="880" w:left="1275" w:header="1285" w:footer="694" w:gutter="0"/>
          <w:pgNumType w:start="1"/>
          <w:cols w:space="720"/>
        </w:sectPr>
      </w:pPr>
    </w:p>
    <w:p w14:paraId="316E85A9" w14:textId="77777777" w:rsidR="00501CF6" w:rsidRPr="006A5A5C" w:rsidRDefault="00501CF6">
      <w:pPr>
        <w:pStyle w:val="BodyText"/>
        <w:spacing w:before="10"/>
        <w:rPr>
          <w:rFonts w:ascii="Arial" w:hAnsi="Arial" w:cs="Arial"/>
          <w:b w:val="0"/>
        </w:rPr>
      </w:pPr>
    </w:p>
    <w:p w14:paraId="780A7DB5" w14:textId="77777777" w:rsidR="00501CF6" w:rsidRPr="006A5A5C" w:rsidRDefault="00A75D1D">
      <w:pPr>
        <w:pStyle w:val="BodyText"/>
        <w:spacing w:before="1"/>
        <w:ind w:left="165"/>
        <w:rPr>
          <w:rFonts w:ascii="Arial" w:hAnsi="Arial" w:cs="Arial"/>
        </w:rPr>
      </w:pPr>
      <w:r w:rsidRPr="006A5A5C">
        <w:rPr>
          <w:rFonts w:ascii="Arial" w:hAnsi="Arial" w:cs="Arial"/>
          <w:color w:val="000000"/>
          <w:highlight w:val="yellow"/>
        </w:rPr>
        <w:t>PART</w:t>
      </w:r>
      <w:r w:rsidRPr="006A5A5C">
        <w:rPr>
          <w:rFonts w:ascii="Arial" w:hAnsi="Arial" w:cs="Arial"/>
          <w:color w:val="000000"/>
          <w:spacing w:val="45"/>
          <w:highlight w:val="yellow"/>
        </w:rPr>
        <w:t xml:space="preserve"> </w:t>
      </w:r>
      <w:r w:rsidRPr="006A5A5C">
        <w:rPr>
          <w:rFonts w:ascii="Arial" w:hAnsi="Arial" w:cs="Arial"/>
          <w:color w:val="000000"/>
          <w:highlight w:val="yellow"/>
        </w:rPr>
        <w:t>1:</w:t>
      </w:r>
      <w:r w:rsidRPr="006A5A5C">
        <w:rPr>
          <w:rFonts w:ascii="Arial" w:hAnsi="Arial" w:cs="Arial"/>
          <w:color w:val="000000"/>
        </w:rPr>
        <w:t xml:space="preserve"> </w:t>
      </w:r>
      <w:r w:rsidRPr="006A5A5C">
        <w:rPr>
          <w:rFonts w:ascii="Arial" w:hAnsi="Arial" w:cs="Arial"/>
          <w:color w:val="000000"/>
          <w:spacing w:val="-2"/>
        </w:rPr>
        <w:t>Comments</w:t>
      </w:r>
    </w:p>
    <w:p w14:paraId="45857660" w14:textId="77777777" w:rsidR="00501CF6" w:rsidRPr="006A5A5C" w:rsidRDefault="00501CF6">
      <w:pPr>
        <w:pStyle w:val="BodyText"/>
        <w:rPr>
          <w:rFonts w:ascii="Arial" w:hAnsi="Arial" w:cs="Arial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501CF6" w:rsidRPr="006A5A5C" w14:paraId="79A5B264" w14:textId="77777777">
        <w:trPr>
          <w:trHeight w:val="964"/>
        </w:trPr>
        <w:tc>
          <w:tcPr>
            <w:tcW w:w="5352" w:type="dxa"/>
          </w:tcPr>
          <w:p w14:paraId="2C1B10D3" w14:textId="77777777" w:rsidR="00501CF6" w:rsidRPr="006A5A5C" w:rsidRDefault="00501CF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561413A" w14:textId="77777777" w:rsidR="00501CF6" w:rsidRPr="006A5A5C" w:rsidRDefault="00A75D1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6A5A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F1007FE" w14:textId="77777777" w:rsidR="00501CF6" w:rsidRPr="006A5A5C" w:rsidRDefault="00A75D1D">
            <w:pPr>
              <w:pStyle w:val="TableParagraph"/>
              <w:ind w:left="108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6A5A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6A5A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6A5A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6A5A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6A5A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6A5A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6A5A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6A5A5C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6A5A5C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6A5A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6A5A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6A5A5C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6A5A5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450F5E69" w14:textId="77777777" w:rsidR="00501CF6" w:rsidRPr="006A5A5C" w:rsidRDefault="00A75D1D">
            <w:pPr>
              <w:pStyle w:val="TableParagraph"/>
              <w:spacing w:line="254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6A5A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z w:val="20"/>
                <w:szCs w:val="20"/>
              </w:rPr>
              <w:t>(It</w:t>
            </w:r>
            <w:r w:rsidRPr="006A5A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z w:val="20"/>
                <w:szCs w:val="20"/>
              </w:rPr>
              <w:t>is</w:t>
            </w:r>
            <w:r w:rsidRPr="006A5A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z w:val="20"/>
                <w:szCs w:val="20"/>
              </w:rPr>
              <w:t>mandatory</w:t>
            </w:r>
            <w:r w:rsidRPr="006A5A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z w:val="20"/>
                <w:szCs w:val="20"/>
              </w:rPr>
              <w:t>that</w:t>
            </w:r>
            <w:r w:rsidRPr="006A5A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z w:val="20"/>
                <w:szCs w:val="20"/>
              </w:rPr>
              <w:t>authors</w:t>
            </w:r>
            <w:r w:rsidRPr="006A5A5C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z w:val="20"/>
                <w:szCs w:val="20"/>
              </w:rPr>
              <w:t>should</w:t>
            </w:r>
            <w:r w:rsidRPr="006A5A5C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z w:val="20"/>
                <w:szCs w:val="20"/>
              </w:rPr>
              <w:t>write</w:t>
            </w:r>
            <w:r w:rsidRPr="006A5A5C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501CF6" w:rsidRPr="006A5A5C" w14:paraId="48E64FFB" w14:textId="77777777">
        <w:trPr>
          <w:trHeight w:val="1264"/>
        </w:trPr>
        <w:tc>
          <w:tcPr>
            <w:tcW w:w="5352" w:type="dxa"/>
          </w:tcPr>
          <w:p w14:paraId="64B994C5" w14:textId="77777777" w:rsidR="00501CF6" w:rsidRPr="006A5A5C" w:rsidRDefault="00A75D1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6A5A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3E8D3FE1" w14:textId="77777777" w:rsidR="00501CF6" w:rsidRPr="006A5A5C" w:rsidRDefault="00A75D1D">
            <w:pPr>
              <w:pStyle w:val="TableParagraph"/>
              <w:ind w:left="108" w:right="125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Industrial applications of xylanase include food, feed, and pulp bleaching. Replacing chlorine with</w:t>
            </w:r>
            <w:r w:rsidRPr="006A5A5C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xylanase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enzymes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pulp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bleaching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has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opened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opportunities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biotechnological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applications.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Efforts to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utilize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enzymes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isolated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potential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microbes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require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knowledge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characteristics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resulting enzymes. Research related to microbial isolation for industrial advancement is of great interest.</w:t>
            </w:r>
          </w:p>
        </w:tc>
        <w:tc>
          <w:tcPr>
            <w:tcW w:w="6445" w:type="dxa"/>
          </w:tcPr>
          <w:p w14:paraId="4BD86D4F" w14:textId="575BC9EC" w:rsidR="00501CF6" w:rsidRPr="006A5A5C" w:rsidRDefault="00BC1BE3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A5A5C">
              <w:rPr>
                <w:rFonts w:ascii="Arial" w:hAnsi="Arial" w:cs="Arial"/>
                <w:sz w:val="20"/>
                <w:szCs w:val="20"/>
                <w:highlight w:val="yellow"/>
              </w:rPr>
              <w:t>Satisfactory</w:t>
            </w:r>
          </w:p>
        </w:tc>
      </w:tr>
      <w:tr w:rsidR="00501CF6" w:rsidRPr="006A5A5C" w14:paraId="50B5DBB7" w14:textId="77777777">
        <w:trPr>
          <w:trHeight w:val="1262"/>
        </w:trPr>
        <w:tc>
          <w:tcPr>
            <w:tcW w:w="5352" w:type="dxa"/>
          </w:tcPr>
          <w:p w14:paraId="469739AF" w14:textId="77777777" w:rsidR="00501CF6" w:rsidRPr="006A5A5C" w:rsidRDefault="00A75D1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328CBED3" w14:textId="77777777" w:rsidR="00501CF6" w:rsidRPr="006A5A5C" w:rsidRDefault="00A75D1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5C816CBB" w14:textId="77777777" w:rsidR="00501CF6" w:rsidRPr="006A5A5C" w:rsidRDefault="00A75D1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perhaps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clarified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>further.</w:t>
            </w:r>
          </w:p>
        </w:tc>
        <w:tc>
          <w:tcPr>
            <w:tcW w:w="6445" w:type="dxa"/>
          </w:tcPr>
          <w:p w14:paraId="6C353818" w14:textId="1C3C0AAE" w:rsidR="00501CF6" w:rsidRPr="006A5A5C" w:rsidRDefault="00BC1BE3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A5A5C">
              <w:rPr>
                <w:rFonts w:ascii="Arial" w:hAnsi="Arial" w:cs="Arial"/>
                <w:sz w:val="20"/>
                <w:szCs w:val="20"/>
                <w:highlight w:val="yellow"/>
              </w:rPr>
              <w:t>The title of the manuscript was clarified in the introduction, methodology, results and conclusion. Nevertheless, more clarification could feature in our future research</w:t>
            </w:r>
          </w:p>
        </w:tc>
      </w:tr>
      <w:tr w:rsidR="00501CF6" w:rsidRPr="006A5A5C" w14:paraId="18849DC3" w14:textId="77777777">
        <w:trPr>
          <w:trHeight w:val="1262"/>
        </w:trPr>
        <w:tc>
          <w:tcPr>
            <w:tcW w:w="5352" w:type="dxa"/>
          </w:tcPr>
          <w:p w14:paraId="6BBAE401" w14:textId="77777777" w:rsidR="00501CF6" w:rsidRPr="006A5A5C" w:rsidRDefault="00A75D1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7BC9E31C" w14:textId="77777777" w:rsidR="00501CF6" w:rsidRPr="006A5A5C" w:rsidRDefault="00A75D1D">
            <w:pPr>
              <w:pStyle w:val="TableParagraph"/>
              <w:ind w:left="108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comprehensive,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just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asked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whether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application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of this research.</w:t>
            </w:r>
          </w:p>
        </w:tc>
        <w:tc>
          <w:tcPr>
            <w:tcW w:w="6445" w:type="dxa"/>
          </w:tcPr>
          <w:p w14:paraId="0B1AA6FB" w14:textId="42D99CB4" w:rsidR="00501CF6" w:rsidRPr="006A5A5C" w:rsidRDefault="00BC1BE3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A5A5C">
              <w:rPr>
                <w:rFonts w:ascii="Arial" w:hAnsi="Arial" w:cs="Arial"/>
                <w:sz w:val="20"/>
                <w:szCs w:val="20"/>
                <w:highlight w:val="yellow"/>
              </w:rPr>
              <w:t>The applications were stated in the abstract</w:t>
            </w:r>
          </w:p>
        </w:tc>
      </w:tr>
      <w:tr w:rsidR="00501CF6" w:rsidRPr="006A5A5C" w14:paraId="3285BD3F" w14:textId="77777777">
        <w:trPr>
          <w:trHeight w:val="705"/>
        </w:trPr>
        <w:tc>
          <w:tcPr>
            <w:tcW w:w="5352" w:type="dxa"/>
          </w:tcPr>
          <w:p w14:paraId="32A50C9F" w14:textId="77777777" w:rsidR="00501CF6" w:rsidRPr="006A5A5C" w:rsidRDefault="00A75D1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A5A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A5A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6A5A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6A5A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A5A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00E1EDE2" w14:textId="77777777" w:rsidR="00501CF6" w:rsidRPr="006A5A5C" w:rsidRDefault="00A75D1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A5A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A5A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correctly</w:t>
            </w:r>
          </w:p>
        </w:tc>
        <w:tc>
          <w:tcPr>
            <w:tcW w:w="6445" w:type="dxa"/>
          </w:tcPr>
          <w:p w14:paraId="766F9A77" w14:textId="0CC52BAF" w:rsidR="00501CF6" w:rsidRPr="006A5A5C" w:rsidRDefault="00BC1BE3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A5A5C">
              <w:rPr>
                <w:rFonts w:ascii="Arial" w:hAnsi="Arial" w:cs="Arial"/>
                <w:sz w:val="20"/>
                <w:szCs w:val="20"/>
                <w:highlight w:val="yellow"/>
              </w:rPr>
              <w:t>Satisfactory</w:t>
            </w:r>
          </w:p>
        </w:tc>
      </w:tr>
      <w:tr w:rsidR="00501CF6" w:rsidRPr="006A5A5C" w14:paraId="2B2BF5D6" w14:textId="77777777">
        <w:trPr>
          <w:trHeight w:val="702"/>
        </w:trPr>
        <w:tc>
          <w:tcPr>
            <w:tcW w:w="5352" w:type="dxa"/>
          </w:tcPr>
          <w:p w14:paraId="4FB9DC33" w14:textId="77777777" w:rsidR="00501CF6" w:rsidRPr="006A5A5C" w:rsidRDefault="00A75D1D">
            <w:pPr>
              <w:pStyle w:val="TableParagraph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6A5A5C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>have</w:t>
            </w:r>
          </w:p>
          <w:p w14:paraId="284160DA" w14:textId="77777777" w:rsidR="00501CF6" w:rsidRPr="006A5A5C" w:rsidRDefault="00A75D1D">
            <w:pPr>
              <w:pStyle w:val="TableParagraph"/>
              <w:spacing w:line="228" w:lineRule="exact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6A5A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A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6A5A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6A5A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6A5A5C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mention them in the review form.</w:t>
            </w:r>
          </w:p>
        </w:tc>
        <w:tc>
          <w:tcPr>
            <w:tcW w:w="9356" w:type="dxa"/>
          </w:tcPr>
          <w:p w14:paraId="6F2D5A3E" w14:textId="77777777" w:rsidR="00501CF6" w:rsidRPr="006A5A5C" w:rsidRDefault="00E06A51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Related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="00A75D1D" w:rsidRPr="006A5A5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="00A75D1D"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A75D1D"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="00A75D1D"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="00A75D1D" w:rsidRPr="006A5A5C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="00A75D1D"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="00A75D1D" w:rsidRPr="006A5A5C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="00A75D1D"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="00A75D1D" w:rsidRPr="006A5A5C">
              <w:rPr>
                <w:rFonts w:ascii="Arial" w:hAnsi="Arial" w:cs="Arial"/>
                <w:b/>
                <w:sz w:val="20"/>
                <w:szCs w:val="20"/>
              </w:rPr>
              <w:t>writing</w:t>
            </w:r>
            <w:r w:rsidR="00A75D1D"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="00A75D1D" w:rsidRPr="006A5A5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="00A75D1D" w:rsidRPr="006A5A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="00A75D1D" w:rsidRPr="006A5A5C">
              <w:rPr>
                <w:rFonts w:ascii="Arial" w:hAnsi="Arial" w:cs="Arial"/>
                <w:b/>
                <w:sz w:val="20"/>
                <w:szCs w:val="20"/>
              </w:rPr>
              <w:t>manuscript,</w:t>
            </w:r>
            <w:r w:rsidR="00A75D1D"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="00A75D1D" w:rsidRPr="006A5A5C">
              <w:rPr>
                <w:rFonts w:ascii="Arial" w:hAnsi="Arial" w:cs="Arial"/>
                <w:b/>
                <w:sz w:val="20"/>
                <w:szCs w:val="20"/>
              </w:rPr>
              <w:t>they</w:t>
            </w:r>
            <w:r w:rsidR="00A75D1D"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="00A75D1D" w:rsidRPr="006A5A5C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="00A75D1D"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="00A75D1D" w:rsidRPr="006A5A5C">
              <w:rPr>
                <w:rFonts w:ascii="Arial" w:hAnsi="Arial" w:cs="Arial"/>
                <w:b/>
                <w:sz w:val="20"/>
                <w:szCs w:val="20"/>
              </w:rPr>
              <w:t>adequate</w:t>
            </w:r>
            <w:r w:rsidR="00A75D1D"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="00A75D1D" w:rsidRPr="006A5A5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="00A75D1D"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="00A75D1D" w:rsidRPr="006A5A5C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="00A75D1D"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="00A75D1D" w:rsidRPr="006A5A5C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="00A75D1D"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date</w:t>
            </w:r>
          </w:p>
        </w:tc>
        <w:tc>
          <w:tcPr>
            <w:tcW w:w="6445" w:type="dxa"/>
          </w:tcPr>
          <w:p w14:paraId="39EBEE91" w14:textId="5D0D67FE" w:rsidR="00501CF6" w:rsidRPr="006A5A5C" w:rsidRDefault="00BC1BE3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A5A5C">
              <w:rPr>
                <w:rFonts w:ascii="Arial" w:hAnsi="Arial" w:cs="Arial"/>
                <w:sz w:val="20"/>
                <w:szCs w:val="20"/>
                <w:highlight w:val="yellow"/>
              </w:rPr>
              <w:t>Satisfactory</w:t>
            </w:r>
          </w:p>
        </w:tc>
      </w:tr>
      <w:tr w:rsidR="00501CF6" w:rsidRPr="006A5A5C" w14:paraId="649BCE9E" w14:textId="77777777">
        <w:trPr>
          <w:trHeight w:val="688"/>
        </w:trPr>
        <w:tc>
          <w:tcPr>
            <w:tcW w:w="5352" w:type="dxa"/>
          </w:tcPr>
          <w:p w14:paraId="5082DF51" w14:textId="77777777" w:rsidR="00501CF6" w:rsidRPr="006A5A5C" w:rsidRDefault="00A75D1D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A5A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A5A5C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A5C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47BE18B1" w14:textId="77777777" w:rsidR="00501CF6" w:rsidRPr="006A5A5C" w:rsidRDefault="00A75D1D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A5A5C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6A5A5C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>communication.</w:t>
            </w:r>
          </w:p>
        </w:tc>
        <w:tc>
          <w:tcPr>
            <w:tcW w:w="6445" w:type="dxa"/>
          </w:tcPr>
          <w:p w14:paraId="62C61837" w14:textId="5C15654A" w:rsidR="00501CF6" w:rsidRPr="006A5A5C" w:rsidRDefault="00BC1BE3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A5A5C">
              <w:rPr>
                <w:rFonts w:ascii="Arial" w:hAnsi="Arial" w:cs="Arial"/>
                <w:sz w:val="20"/>
                <w:szCs w:val="20"/>
                <w:highlight w:val="yellow"/>
              </w:rPr>
              <w:t>Satisfactory</w:t>
            </w:r>
          </w:p>
        </w:tc>
      </w:tr>
      <w:tr w:rsidR="00501CF6" w:rsidRPr="006A5A5C" w14:paraId="1D59013E" w14:textId="77777777">
        <w:trPr>
          <w:trHeight w:val="1180"/>
        </w:trPr>
        <w:tc>
          <w:tcPr>
            <w:tcW w:w="5352" w:type="dxa"/>
          </w:tcPr>
          <w:p w14:paraId="48527F08" w14:textId="77777777" w:rsidR="00501CF6" w:rsidRPr="006A5A5C" w:rsidRDefault="00A75D1D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6A5A5C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1FE02482" w14:textId="77777777" w:rsidR="00501CF6" w:rsidRPr="006A5A5C" w:rsidRDefault="00A75D1D">
            <w:pPr>
              <w:pStyle w:val="TableParagraph"/>
              <w:ind w:left="108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6A5A5C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very</w:t>
            </w:r>
            <w:r w:rsidRPr="006A5A5C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interesting,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especially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discovery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new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things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6A5A5C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increased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use</w:t>
            </w:r>
            <w:r w:rsidRPr="006A5A5C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6A5A5C">
              <w:rPr>
                <w:rFonts w:ascii="Arial" w:hAnsi="Arial" w:cs="Arial"/>
                <w:b/>
                <w:sz w:val="20"/>
                <w:szCs w:val="20"/>
              </w:rPr>
              <w:t>of xylanase from microbial isolation results.</w:t>
            </w:r>
          </w:p>
        </w:tc>
        <w:tc>
          <w:tcPr>
            <w:tcW w:w="6445" w:type="dxa"/>
          </w:tcPr>
          <w:p w14:paraId="74E55774" w14:textId="7E5674B5" w:rsidR="00501CF6" w:rsidRPr="006A5A5C" w:rsidRDefault="00BC1BE3">
            <w:pPr>
              <w:pStyle w:val="TableParagrap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6A5A5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Thank you </w:t>
            </w:r>
          </w:p>
        </w:tc>
      </w:tr>
    </w:tbl>
    <w:p w14:paraId="3A33E636" w14:textId="1019B8B8" w:rsidR="0050464F" w:rsidRPr="006A5A5C" w:rsidRDefault="0050464F">
      <w:pPr>
        <w:pStyle w:val="BodyText"/>
        <w:rPr>
          <w:rFonts w:ascii="Arial" w:hAnsi="Arial" w:cs="Arial"/>
        </w:rPr>
      </w:pPr>
    </w:p>
    <w:p w14:paraId="74137C62" w14:textId="77777777" w:rsidR="003632D0" w:rsidRPr="006A5A5C" w:rsidRDefault="003632D0" w:rsidP="003632D0">
      <w:pPr>
        <w:pStyle w:val="BodyText"/>
        <w:rPr>
          <w:rFonts w:ascii="Arial" w:hAnsi="Arial" w:cs="Arial"/>
          <w:u w:val="single"/>
          <w:lang w:val="en-GB"/>
        </w:rPr>
      </w:pPr>
    </w:p>
    <w:tbl>
      <w:tblPr>
        <w:tblpPr w:leftFromText="180" w:rightFromText="180" w:bottomFromText="200" w:vertAnchor="text" w:horzAnchor="margin" w:tblpY="61"/>
        <w:tblW w:w="46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51"/>
        <w:gridCol w:w="7713"/>
        <w:gridCol w:w="6195"/>
      </w:tblGrid>
      <w:tr w:rsidR="003632D0" w:rsidRPr="006A5A5C" w14:paraId="585B2871" w14:textId="77777777" w:rsidTr="003632D0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7A27B" w14:textId="77777777" w:rsidR="003632D0" w:rsidRPr="006A5A5C" w:rsidRDefault="003632D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6A5A5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A5A5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6410B4C" w14:textId="77777777" w:rsidR="003632D0" w:rsidRPr="006A5A5C" w:rsidRDefault="003632D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632D0" w:rsidRPr="006A5A5C" w14:paraId="1E424E11" w14:textId="77777777" w:rsidTr="003632D0"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B5BFB" w14:textId="77777777" w:rsidR="003632D0" w:rsidRPr="006A5A5C" w:rsidRDefault="003632D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4795C" w14:textId="77777777" w:rsidR="003632D0" w:rsidRPr="006A5A5C" w:rsidRDefault="003632D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A5A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09BB6" w14:textId="77777777" w:rsidR="003632D0" w:rsidRPr="006A5A5C" w:rsidRDefault="003632D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A5A5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6A5A5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6A5A5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632D0" w:rsidRPr="006A5A5C" w14:paraId="14AF1C1B" w14:textId="77777777" w:rsidTr="003632D0">
        <w:trPr>
          <w:trHeight w:val="89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99772" w14:textId="77777777" w:rsidR="003632D0" w:rsidRPr="006A5A5C" w:rsidRDefault="003632D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A5A5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AF3F63D" w14:textId="77777777" w:rsidR="003632D0" w:rsidRPr="006A5A5C" w:rsidRDefault="003632D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A4586" w14:textId="77777777" w:rsidR="003632D0" w:rsidRPr="006A5A5C" w:rsidRDefault="003632D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A5A5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0289E479" w14:textId="77777777" w:rsidR="003632D0" w:rsidRPr="006A5A5C" w:rsidRDefault="003632D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0EB1AC" w14:textId="77777777" w:rsidR="003632D0" w:rsidRPr="006A5A5C" w:rsidRDefault="003632D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0AC5" w14:textId="77777777" w:rsidR="003632D0" w:rsidRPr="006A5A5C" w:rsidRDefault="003632D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</w:pPr>
          </w:p>
          <w:p w14:paraId="62811F13" w14:textId="77777777" w:rsidR="003632D0" w:rsidRPr="006A5A5C" w:rsidRDefault="003632D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</w:pPr>
          </w:p>
          <w:p w14:paraId="0E921151" w14:textId="76B5B870" w:rsidR="003632D0" w:rsidRPr="006A5A5C" w:rsidRDefault="00BC1BE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</w:pPr>
            <w:r w:rsidRPr="006A5A5C">
              <w:rPr>
                <w:rFonts w:ascii="Arial" w:eastAsia="Arial Unicode MS" w:hAnsi="Arial" w:cs="Arial"/>
                <w:sz w:val="20"/>
                <w:szCs w:val="20"/>
                <w:highlight w:val="yellow"/>
                <w:lang w:val="en-GB"/>
              </w:rPr>
              <w:t>No ethical issues</w:t>
            </w:r>
          </w:p>
        </w:tc>
      </w:tr>
      <w:bookmarkEnd w:id="0"/>
    </w:tbl>
    <w:p w14:paraId="1CD5FCD2" w14:textId="77777777" w:rsidR="003632D0" w:rsidRPr="006A5A5C" w:rsidRDefault="003632D0" w:rsidP="003632D0">
      <w:pPr>
        <w:rPr>
          <w:rFonts w:ascii="Arial" w:hAnsi="Arial" w:cs="Arial"/>
          <w:sz w:val="20"/>
          <w:szCs w:val="20"/>
        </w:rPr>
      </w:pPr>
    </w:p>
    <w:bookmarkEnd w:id="1"/>
    <w:p w14:paraId="5850C2EE" w14:textId="77777777" w:rsidR="003632D0" w:rsidRPr="006A5A5C" w:rsidRDefault="003632D0" w:rsidP="003632D0">
      <w:pPr>
        <w:rPr>
          <w:rFonts w:ascii="Arial" w:hAnsi="Arial" w:cs="Arial"/>
          <w:sz w:val="20"/>
          <w:szCs w:val="20"/>
        </w:rPr>
      </w:pPr>
    </w:p>
    <w:p w14:paraId="2D52F89B" w14:textId="77777777" w:rsidR="003632D0" w:rsidRPr="006A5A5C" w:rsidRDefault="003632D0">
      <w:pPr>
        <w:pStyle w:val="BodyText"/>
        <w:rPr>
          <w:rFonts w:ascii="Arial" w:hAnsi="Arial" w:cs="Arial"/>
        </w:rPr>
      </w:pPr>
    </w:p>
    <w:sectPr w:rsidR="003632D0" w:rsidRPr="006A5A5C" w:rsidSect="000B35A0">
      <w:pgSz w:w="23820" w:h="16840" w:orient="landscape"/>
      <w:pgMar w:top="1820" w:right="0" w:bottom="1334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2A591" w14:textId="77777777" w:rsidR="00235DEF" w:rsidRDefault="00235DEF">
      <w:r>
        <w:separator/>
      </w:r>
    </w:p>
  </w:endnote>
  <w:endnote w:type="continuationSeparator" w:id="0">
    <w:p w14:paraId="02FD9CEC" w14:textId="77777777" w:rsidR="00235DEF" w:rsidRDefault="00235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C5EC6" w14:textId="77777777" w:rsidR="00501CF6" w:rsidRDefault="00A75D1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1F579E72" wp14:editId="7F663973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BFC78A" w14:textId="77777777" w:rsidR="00501CF6" w:rsidRDefault="00A75D1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79E7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" filled="f" stroked="f">
              <v:textbox inset="0,0,0,0">
                <w:txbxContent>
                  <w:p w14:paraId="53BFC78A" w14:textId="77777777" w:rsidR="00501CF6" w:rsidRDefault="00A75D1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FB70045" wp14:editId="7A92048B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60FB30" w14:textId="77777777" w:rsidR="00501CF6" w:rsidRDefault="00A75D1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FB70045" id="Textbox 3" o:spid="_x0000_s1028" type="#_x0000_t202" style="position:absolute;margin-left:207.95pt;margin-top:796.2pt;width:55.7pt;height:10.9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" filled="f" stroked="f">
              <v:textbox inset="0,0,0,0">
                <w:txbxContent>
                  <w:p w14:paraId="4260FB30" w14:textId="77777777" w:rsidR="00501CF6" w:rsidRDefault="00A75D1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EC55283" wp14:editId="02FB5BE9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6FCCCE5" w14:textId="77777777" w:rsidR="00501CF6" w:rsidRDefault="00A75D1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EC55283" id="Textbox 4" o:spid="_x0000_s1029" type="#_x0000_t202" style="position:absolute;margin-left:347.75pt;margin-top:796.2pt;width:67.8pt;height:10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" filled="f" stroked="f">
              <v:textbox inset="0,0,0,0">
                <w:txbxContent>
                  <w:p w14:paraId="66FCCCE5" w14:textId="77777777" w:rsidR="00501CF6" w:rsidRDefault="00A75D1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0001B7D7" wp14:editId="5CF65D71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8AAE79" w14:textId="77777777" w:rsidR="00501CF6" w:rsidRDefault="00A75D1D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001B7D7" id="Textbox 5" o:spid="_x0000_s1030" type="#_x0000_t202" style="position:absolute;margin-left:539.05pt;margin-top:796.2pt;width:80.45pt;height:10.9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" filled="f" stroked="f">
              <v:textbox inset="0,0,0,0">
                <w:txbxContent>
                  <w:p w14:paraId="318AAE79" w14:textId="77777777" w:rsidR="00501CF6" w:rsidRDefault="00A75D1D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0D1CE" w14:textId="77777777" w:rsidR="00235DEF" w:rsidRDefault="00235DEF">
      <w:r>
        <w:separator/>
      </w:r>
    </w:p>
  </w:footnote>
  <w:footnote w:type="continuationSeparator" w:id="0">
    <w:p w14:paraId="09461135" w14:textId="77777777" w:rsidR="00235DEF" w:rsidRDefault="00235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A431B" w14:textId="77777777" w:rsidR="00501CF6" w:rsidRDefault="00A75D1D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5FA8A3F" wp14:editId="379662C3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26B9A93" w14:textId="77777777" w:rsidR="00501CF6" w:rsidRDefault="00A75D1D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FA8A3F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" filled="f" stroked="f">
              <v:textbox inset="0,0,0,0">
                <w:txbxContent>
                  <w:p w14:paraId="726B9A93" w14:textId="77777777" w:rsidR="00501CF6" w:rsidRDefault="00A75D1D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01CF6"/>
    <w:rsid w:val="00046B82"/>
    <w:rsid w:val="000B35A0"/>
    <w:rsid w:val="001F0DC2"/>
    <w:rsid w:val="00235DEF"/>
    <w:rsid w:val="0024390D"/>
    <w:rsid w:val="003632D0"/>
    <w:rsid w:val="00501CF6"/>
    <w:rsid w:val="0050464F"/>
    <w:rsid w:val="006A5A5C"/>
    <w:rsid w:val="00716263"/>
    <w:rsid w:val="00757366"/>
    <w:rsid w:val="008615FB"/>
    <w:rsid w:val="00A75D1D"/>
    <w:rsid w:val="00BC1BE3"/>
    <w:rsid w:val="00C662D8"/>
    <w:rsid w:val="00E06A51"/>
    <w:rsid w:val="00E9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37F76"/>
  <w15:docId w15:val="{6AC8E700-385F-4321-9189-38CD4AA9A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rsid w:val="003632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7162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66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abb.com/index.php/JAB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434</Words>
  <Characters>2475</Characters>
  <Application>Microsoft Office Word</Application>
  <DocSecurity>0</DocSecurity>
  <Lines>20</Lines>
  <Paragraphs>5</Paragraphs>
  <ScaleCrop>false</ScaleCrop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11</cp:revision>
  <dcterms:created xsi:type="dcterms:W3CDTF">2025-11-08T11:34:00Z</dcterms:created>
  <dcterms:modified xsi:type="dcterms:W3CDTF">2025-11-10T08:30:00Z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2025-11-08T00:00:00Z</vt:filetime>
  </property>
  <property fmtid="{D5CDD505-2E9C-101B-9397-08002B2CF9AE}" pid="5" name="Producer">
    <vt:lpwstr>Microsoft® Word 2019</vt:lpwstr>
  </property>
</Properties>
</file>